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17" w:rsidRPr="00585117" w:rsidRDefault="004306C5" w:rsidP="00585117">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August</w:t>
      </w:r>
    </w:p>
    <w:p w:rsidR="00585117" w:rsidRPr="00585117" w:rsidRDefault="00585117" w:rsidP="00585117">
      <w:pPr>
        <w:jc w:val="center"/>
        <w:rPr>
          <w:rFonts w:ascii="Times New Roman" w:eastAsia="Times New Roman" w:hAnsi="Times New Roman" w:cs="Times New Roman"/>
          <w:sz w:val="24"/>
          <w:szCs w:val="24"/>
        </w:rPr>
      </w:pPr>
      <w:r w:rsidRPr="00585117">
        <w:rPr>
          <w:rFonts w:ascii="Times New Roman" w:eastAsia="Times New Roman" w:hAnsi="Times New Roman" w:cs="Times New Roman"/>
          <w:b/>
          <w:bCs/>
          <w:color w:val="000000"/>
        </w:rPr>
        <w:t xml:space="preserve">El </w:t>
      </w:r>
      <w:proofErr w:type="spellStart"/>
      <w:r w:rsidRPr="00585117">
        <w:rPr>
          <w:rFonts w:ascii="Times New Roman" w:eastAsia="Times New Roman" w:hAnsi="Times New Roman" w:cs="Times New Roman"/>
          <w:b/>
          <w:bCs/>
          <w:color w:val="000000"/>
        </w:rPr>
        <w:t>Colegio</w:t>
      </w:r>
      <w:proofErr w:type="spellEnd"/>
      <w:r w:rsidRPr="00585117">
        <w:rPr>
          <w:rFonts w:ascii="Times New Roman" w:eastAsia="Times New Roman" w:hAnsi="Times New Roman" w:cs="Times New Roman"/>
          <w:b/>
          <w:bCs/>
          <w:color w:val="000000"/>
        </w:rPr>
        <w:t xml:space="preserve"> Board Minutes</w:t>
      </w:r>
    </w:p>
    <w:p w:rsidR="00585117" w:rsidRPr="00585117" w:rsidRDefault="004306C5" w:rsidP="00585117">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8/16</w:t>
      </w:r>
      <w:r w:rsidR="00585117" w:rsidRPr="00585117">
        <w:rPr>
          <w:rFonts w:ascii="Times New Roman" w:eastAsia="Times New Roman" w:hAnsi="Times New Roman" w:cs="Times New Roman"/>
          <w:b/>
          <w:bCs/>
          <w:color w:val="000000"/>
        </w:rPr>
        <w:t>/2016</w:t>
      </w:r>
    </w:p>
    <w:p w:rsidR="00585117" w:rsidRPr="00585117" w:rsidRDefault="00585117" w:rsidP="00585117">
      <w:pPr>
        <w:rPr>
          <w:rFonts w:ascii="Times New Roman" w:eastAsia="Times New Roman" w:hAnsi="Times New Roman" w:cs="Times New Roman"/>
          <w:sz w:val="24"/>
          <w:szCs w:val="24"/>
        </w:rPr>
      </w:pPr>
    </w:p>
    <w:p w:rsidR="00E2246D" w:rsidRPr="009E1CAD" w:rsidRDefault="00E2246D" w:rsidP="00E2246D">
      <w:r w:rsidRPr="009E1CAD">
        <w:rPr>
          <w:rFonts w:eastAsia="Times New Roman" w:cs="Times New Roman"/>
          <w:b/>
          <w:bCs/>
          <w:color w:val="000000"/>
        </w:rPr>
        <w:t>Members Present:</w:t>
      </w:r>
      <w:r w:rsidRPr="009E1CAD">
        <w:t xml:space="preserve">  Jennifer Godinez, Rene </w:t>
      </w:r>
      <w:proofErr w:type="spellStart"/>
      <w:r w:rsidRPr="009E1CAD">
        <w:t>Antrop</w:t>
      </w:r>
      <w:proofErr w:type="spellEnd"/>
      <w:r w:rsidRPr="009E1CAD">
        <w:t xml:space="preserve">-Gonzalez, Kristy Snyder (NO QUORUM) </w:t>
      </w:r>
    </w:p>
    <w:p w:rsidR="00E2246D" w:rsidRPr="009E1CAD" w:rsidRDefault="00E2246D" w:rsidP="00E2246D">
      <w:r w:rsidRPr="009E1CAD">
        <w:rPr>
          <w:b/>
        </w:rPr>
        <w:t>Also present:</w:t>
      </w:r>
      <w:r w:rsidRPr="009E1CAD">
        <w:t xml:space="preserve">  Landon Nelson, Dean of Students; Julieta Fajardo, Academic Dean; Norma </w:t>
      </w:r>
      <w:proofErr w:type="spellStart"/>
      <w:r w:rsidRPr="009E1CAD">
        <w:t>Garces</w:t>
      </w:r>
      <w:proofErr w:type="spellEnd"/>
      <w:r w:rsidRPr="009E1CAD">
        <w:t>, Executive Director</w:t>
      </w:r>
    </w:p>
    <w:p w:rsidR="00585117" w:rsidRDefault="00585117" w:rsidP="00585117">
      <w:pPr>
        <w:spacing w:after="160"/>
        <w:jc w:val="both"/>
        <w:rPr>
          <w:rFonts w:eastAsia="Times New Roman" w:cs="Times New Roman"/>
          <w:color w:val="000000"/>
        </w:rPr>
      </w:pPr>
      <w:r w:rsidRPr="009E1CAD">
        <w:rPr>
          <w:rFonts w:eastAsia="Times New Roman" w:cs="Times New Roman"/>
          <w:b/>
          <w:bCs/>
          <w:color w:val="000000"/>
        </w:rPr>
        <w:t xml:space="preserve">Not present: </w:t>
      </w:r>
      <w:r w:rsidRPr="009E1CAD">
        <w:rPr>
          <w:rFonts w:eastAsia="Times New Roman" w:cs="Times New Roman"/>
          <w:color w:val="000000"/>
        </w:rPr>
        <w:t>Thomas Ramirez, Heather Rawson, Alejandro Maya, Marisol Duran</w:t>
      </w:r>
      <w:r w:rsidR="00A0066A" w:rsidRPr="009E1CAD">
        <w:rPr>
          <w:rFonts w:eastAsia="Times New Roman" w:cs="Times New Roman"/>
          <w:color w:val="000000"/>
        </w:rPr>
        <w:t>, Josey Landrieu,</w:t>
      </w:r>
      <w:r w:rsidRPr="009E1CAD">
        <w:rPr>
          <w:rFonts w:eastAsia="Times New Roman" w:cs="Times New Roman"/>
          <w:color w:val="000000"/>
        </w:rPr>
        <w:t xml:space="preserve"> Mary Fran Warner</w:t>
      </w:r>
      <w:r w:rsidR="00A0066A" w:rsidRPr="009E1CAD">
        <w:rPr>
          <w:rFonts w:eastAsia="Times New Roman" w:cs="Times New Roman"/>
          <w:color w:val="000000"/>
        </w:rPr>
        <w:t xml:space="preserve">, Ann </w:t>
      </w:r>
      <w:proofErr w:type="spellStart"/>
      <w:r w:rsidR="00A0066A" w:rsidRPr="009E1CAD">
        <w:rPr>
          <w:rFonts w:eastAsia="Times New Roman" w:cs="Times New Roman"/>
          <w:color w:val="000000"/>
        </w:rPr>
        <w:t>Zukowski</w:t>
      </w:r>
      <w:proofErr w:type="spellEnd"/>
      <w:r w:rsidR="00A0066A" w:rsidRPr="009E1CAD">
        <w:rPr>
          <w:rFonts w:eastAsia="Times New Roman" w:cs="Times New Roman"/>
          <w:color w:val="000000"/>
        </w:rPr>
        <w:t xml:space="preserve">, and Michael </w:t>
      </w:r>
      <w:proofErr w:type="spellStart"/>
      <w:r w:rsidR="00A0066A" w:rsidRPr="009E1CAD">
        <w:rPr>
          <w:rFonts w:eastAsia="Times New Roman" w:cs="Times New Roman"/>
          <w:color w:val="000000"/>
        </w:rPr>
        <w:t>Dueñes</w:t>
      </w:r>
      <w:bookmarkStart w:id="0" w:name="_GoBack"/>
      <w:bookmarkEnd w:id="0"/>
      <w:proofErr w:type="spellEnd"/>
    </w:p>
    <w:p w:rsidR="009E1CAD" w:rsidRPr="009E1CAD" w:rsidRDefault="009E1CAD" w:rsidP="009E1CAD">
      <w:pPr>
        <w:rPr>
          <w:rFonts w:eastAsia="Times New Roman" w:cs="Times New Roman"/>
          <w:color w:val="000000"/>
        </w:rPr>
      </w:pPr>
      <w:r w:rsidRPr="009E1CAD">
        <w:rPr>
          <w:rFonts w:eastAsia="Times New Roman" w:cs="Times New Roman"/>
          <w:b/>
          <w:bCs/>
          <w:color w:val="000000"/>
        </w:rPr>
        <w:t>Called to order</w:t>
      </w:r>
      <w:r w:rsidRPr="009E1CAD">
        <w:rPr>
          <w:rFonts w:eastAsia="Times New Roman" w:cs="Times New Roman"/>
          <w:color w:val="000000"/>
        </w:rPr>
        <w:t>: 5:00 pm</w:t>
      </w:r>
    </w:p>
    <w:tbl>
      <w:tblPr>
        <w:tblW w:w="0" w:type="auto"/>
        <w:tblCellMar>
          <w:top w:w="15" w:type="dxa"/>
          <w:left w:w="15" w:type="dxa"/>
          <w:bottom w:w="15" w:type="dxa"/>
          <w:right w:w="15" w:type="dxa"/>
        </w:tblCellMar>
        <w:tblLook w:val="04A0" w:firstRow="1" w:lastRow="0" w:firstColumn="1" w:lastColumn="0" w:noHBand="0" w:noVBand="1"/>
      </w:tblPr>
      <w:tblGrid>
        <w:gridCol w:w="1787"/>
        <w:gridCol w:w="6163"/>
        <w:gridCol w:w="1650"/>
      </w:tblGrid>
      <w:tr w:rsidR="009E1CAD" w:rsidRPr="009E1CAD" w:rsidTr="009E1CAD">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hideMark/>
          </w:tcPr>
          <w:p w:rsidR="00585117" w:rsidRPr="009E1CAD" w:rsidRDefault="00585117" w:rsidP="00585117">
            <w:pPr>
              <w:rPr>
                <w:rFonts w:eastAsia="Times New Roman" w:cs="Times New Roman"/>
              </w:rPr>
            </w:pPr>
            <w:r w:rsidRPr="009E1CAD">
              <w:rPr>
                <w:rFonts w:eastAsia="Times New Roman" w:cs="Times New Roman"/>
                <w:b/>
                <w:bCs/>
                <w:color w:val="000000"/>
              </w:rPr>
              <w:t>Topic</w:t>
            </w:r>
          </w:p>
        </w:tc>
        <w:tc>
          <w:tcPr>
            <w:tcW w:w="6163" w:type="dxa"/>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hideMark/>
          </w:tcPr>
          <w:p w:rsidR="00585117" w:rsidRPr="009E1CAD" w:rsidRDefault="00585117" w:rsidP="00585117">
            <w:pPr>
              <w:rPr>
                <w:rFonts w:eastAsia="Times New Roman" w:cs="Times New Roman"/>
              </w:rPr>
            </w:pPr>
            <w:r w:rsidRPr="009E1CAD">
              <w:rPr>
                <w:rFonts w:eastAsia="Times New Roman" w:cs="Times New Roman"/>
                <w:b/>
                <w:bCs/>
                <w:color w:val="000000"/>
              </w:rPr>
              <w:t>Discussion</w:t>
            </w:r>
          </w:p>
        </w:tc>
        <w:tc>
          <w:tcPr>
            <w:tcW w:w="1650" w:type="dxa"/>
            <w:tcBorders>
              <w:top w:val="single" w:sz="6" w:space="0" w:color="000000"/>
              <w:left w:val="single" w:sz="6" w:space="0" w:color="000000"/>
              <w:bottom w:val="single" w:sz="6" w:space="0" w:color="000000"/>
              <w:right w:val="single" w:sz="6" w:space="0" w:color="000000"/>
            </w:tcBorders>
            <w:shd w:val="clear" w:color="auto" w:fill="DDD9C3"/>
            <w:tcMar>
              <w:top w:w="0" w:type="dxa"/>
              <w:left w:w="120" w:type="dxa"/>
              <w:bottom w:w="0" w:type="dxa"/>
              <w:right w:w="120" w:type="dxa"/>
            </w:tcMar>
            <w:hideMark/>
          </w:tcPr>
          <w:p w:rsidR="00585117" w:rsidRPr="009E1CAD" w:rsidRDefault="00585117" w:rsidP="00585117">
            <w:pPr>
              <w:rPr>
                <w:rFonts w:eastAsia="Times New Roman" w:cs="Times New Roman"/>
              </w:rPr>
            </w:pPr>
            <w:r w:rsidRPr="009E1CAD">
              <w:rPr>
                <w:rFonts w:eastAsia="Times New Roman" w:cs="Times New Roman"/>
                <w:b/>
                <w:bCs/>
                <w:color w:val="000000"/>
              </w:rPr>
              <w:t>Votes</w:t>
            </w:r>
          </w:p>
        </w:tc>
      </w:tr>
      <w:tr w:rsidR="00C758E3" w:rsidRPr="009E1CAD" w:rsidTr="009E1CAD">
        <w:trPr>
          <w:trHeight w:val="14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r w:rsidRPr="009E1CAD">
              <w:rPr>
                <w:rFonts w:eastAsia="Times New Roman" w:cs="Times New Roman"/>
                <w:b/>
                <w:bCs/>
                <w:color w:val="000000"/>
              </w:rPr>
              <w:t>Executive Director Report</w:t>
            </w:r>
          </w:p>
          <w:p w:rsidR="00585117" w:rsidRPr="009E1CAD" w:rsidRDefault="00E2246D" w:rsidP="00585117">
            <w:pPr>
              <w:spacing w:after="240"/>
              <w:rPr>
                <w:rFonts w:eastAsia="Times New Roman" w:cs="Times New Roman"/>
              </w:rPr>
            </w:pPr>
            <w:r w:rsidRPr="009E1CAD">
              <w:rPr>
                <w:rFonts w:eastAsia="Times New Roman" w:cs="Times New Roman"/>
                <w:color w:val="000000"/>
              </w:rPr>
              <w:br/>
            </w:r>
            <w:r w:rsidRPr="009E1CAD">
              <w:rPr>
                <w:rFonts w:eastAsia="Times New Roman" w:cs="Times New Roman"/>
                <w:color w:val="000000"/>
              </w:rPr>
              <w:br/>
            </w: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305581" w:rsidP="00585117">
            <w:pPr>
              <w:numPr>
                <w:ilvl w:val="0"/>
                <w:numId w:val="1"/>
              </w:numPr>
              <w:textAlignment w:val="baseline"/>
              <w:rPr>
                <w:rFonts w:eastAsia="Times New Roman" w:cs="Arial"/>
                <w:color w:val="000000"/>
              </w:rPr>
            </w:pPr>
            <w:r w:rsidRPr="009E1CAD">
              <w:rPr>
                <w:rFonts w:eastAsia="Times New Roman" w:cs="Times New Roman"/>
                <w:color w:val="000000"/>
              </w:rPr>
              <w:t>Norma introduced Julieta Fajardo and Landon Nelson as the two new Deans. Julieta is the Dean of Academics, and Landon is the Dean of Students.</w:t>
            </w:r>
          </w:p>
          <w:p w:rsidR="00305581" w:rsidRPr="009E1CAD" w:rsidRDefault="004306C5" w:rsidP="00585117">
            <w:pPr>
              <w:numPr>
                <w:ilvl w:val="0"/>
                <w:numId w:val="1"/>
              </w:numPr>
              <w:textAlignment w:val="baseline"/>
              <w:rPr>
                <w:rFonts w:eastAsia="Times New Roman" w:cs="Arial"/>
                <w:color w:val="000000"/>
              </w:rPr>
            </w:pPr>
            <w:r w:rsidRPr="009E1CAD">
              <w:rPr>
                <w:rFonts w:eastAsia="Times New Roman" w:cs="Arial"/>
                <w:color w:val="000000"/>
              </w:rPr>
              <w:t>Teachers started working on Monday, August 15, and students will return Wednesday, August 24.</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p>
        </w:tc>
      </w:tr>
      <w:tr w:rsidR="00C758E3" w:rsidRPr="009E1CAD" w:rsidTr="009E1CAD">
        <w:trPr>
          <w:trHeight w:val="82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r w:rsidRPr="009E1CAD">
              <w:rPr>
                <w:rFonts w:eastAsia="Times New Roman" w:cs="Times New Roman"/>
                <w:b/>
                <w:bCs/>
                <w:color w:val="000000"/>
              </w:rPr>
              <w:t>Minutes</w:t>
            </w: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305581" w:rsidP="00585117">
            <w:pPr>
              <w:numPr>
                <w:ilvl w:val="0"/>
                <w:numId w:val="2"/>
              </w:numPr>
              <w:textAlignment w:val="baseline"/>
              <w:rPr>
                <w:rFonts w:eastAsia="Times New Roman" w:cs="Arial"/>
                <w:color w:val="000000"/>
              </w:rPr>
            </w:pPr>
            <w:r w:rsidRPr="009E1CAD">
              <w:rPr>
                <w:rFonts w:eastAsia="Times New Roman" w:cs="Times New Roman"/>
                <w:color w:val="000000"/>
              </w:rPr>
              <w:t>June minutes will need to be approved in September due to lack of quorum.</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305581">
            <w:pPr>
              <w:ind w:left="720"/>
              <w:textAlignment w:val="baseline"/>
              <w:rPr>
                <w:rFonts w:eastAsia="Times New Roman" w:cs="Arial"/>
                <w:color w:val="000000"/>
              </w:rPr>
            </w:pPr>
          </w:p>
        </w:tc>
      </w:tr>
      <w:tr w:rsidR="00C758E3" w:rsidRPr="009E1CAD" w:rsidTr="009E1CAD">
        <w:trPr>
          <w:trHeight w:val="11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4306C5" w:rsidP="00585117">
            <w:pPr>
              <w:spacing w:after="240"/>
              <w:rPr>
                <w:rFonts w:eastAsia="Times New Roman" w:cs="Times New Roman"/>
              </w:rPr>
            </w:pPr>
            <w:r w:rsidRPr="009E1CAD">
              <w:rPr>
                <w:rFonts w:eastAsia="Times New Roman" w:cs="Times New Roman"/>
                <w:b/>
                <w:bCs/>
                <w:color w:val="000000"/>
              </w:rPr>
              <w:t>Finance</w:t>
            </w: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06C5" w:rsidRPr="009E1CAD" w:rsidRDefault="004306C5" w:rsidP="004306C5">
            <w:pPr>
              <w:numPr>
                <w:ilvl w:val="0"/>
                <w:numId w:val="4"/>
              </w:numPr>
              <w:textAlignment w:val="baseline"/>
              <w:rPr>
                <w:rFonts w:eastAsia="Times New Roman" w:cs="Arial"/>
                <w:color w:val="000000"/>
              </w:rPr>
            </w:pPr>
            <w:r w:rsidRPr="009E1CAD">
              <w:rPr>
                <w:rFonts w:eastAsia="Times New Roman" w:cs="Times New Roman"/>
                <w:color w:val="000000"/>
              </w:rPr>
              <w:t xml:space="preserve">Michael is now a committee of only one person. We need at least one other person on the financial committee. </w:t>
            </w:r>
          </w:p>
          <w:p w:rsidR="00F13CB8" w:rsidRPr="009E1CAD" w:rsidRDefault="004306C5" w:rsidP="00F13CB8">
            <w:pPr>
              <w:numPr>
                <w:ilvl w:val="0"/>
                <w:numId w:val="4"/>
              </w:numPr>
              <w:textAlignment w:val="baseline"/>
              <w:rPr>
                <w:rFonts w:eastAsia="Times New Roman" w:cs="Arial"/>
                <w:color w:val="000000"/>
              </w:rPr>
            </w:pPr>
            <w:r w:rsidRPr="009E1CAD">
              <w:rPr>
                <w:rFonts w:eastAsia="Times New Roman" w:cs="Arial"/>
                <w:color w:val="000000"/>
              </w:rPr>
              <w:t xml:space="preserve">Jennifer said she will be on the committee, and she is looking for one other person with a financial background. </w:t>
            </w:r>
          </w:p>
          <w:p w:rsidR="00F13CB8" w:rsidRPr="009E1CAD" w:rsidRDefault="00F13CB8" w:rsidP="00F13CB8">
            <w:pPr>
              <w:numPr>
                <w:ilvl w:val="0"/>
                <w:numId w:val="4"/>
              </w:numPr>
              <w:textAlignment w:val="baseline"/>
              <w:rPr>
                <w:rFonts w:eastAsia="Times New Roman" w:cs="Arial"/>
                <w:color w:val="000000"/>
              </w:rPr>
            </w:pPr>
            <w:r w:rsidRPr="009E1CAD">
              <w:rPr>
                <w:rFonts w:eastAsia="Times New Roman" w:cs="Arial"/>
                <w:color w:val="000000"/>
              </w:rPr>
              <w:t xml:space="preserve">Jennifer would like the committee to have a set monthly meeting. The first meeting will be September 15. After the committee members are all in place, the meetings will be established for the rest of the academic year. </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p>
        </w:tc>
      </w:tr>
      <w:tr w:rsidR="00C758E3" w:rsidRPr="009E1CAD" w:rsidTr="009E1CAD">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F13CB8" w:rsidP="00585117">
            <w:pPr>
              <w:spacing w:after="240" w:line="60" w:lineRule="atLeast"/>
              <w:rPr>
                <w:rFonts w:eastAsia="Times New Roman" w:cs="Times New Roman"/>
              </w:rPr>
            </w:pPr>
            <w:r w:rsidRPr="009E1CAD">
              <w:rPr>
                <w:rFonts w:eastAsia="Times New Roman" w:cs="Times New Roman"/>
                <w:b/>
                <w:bCs/>
                <w:color w:val="000000"/>
              </w:rPr>
              <w:t>Board Membership</w:t>
            </w: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F13CB8" w:rsidP="00585117">
            <w:pPr>
              <w:numPr>
                <w:ilvl w:val="0"/>
                <w:numId w:val="5"/>
              </w:numPr>
              <w:spacing w:line="60" w:lineRule="atLeast"/>
              <w:textAlignment w:val="baseline"/>
              <w:rPr>
                <w:rFonts w:eastAsia="Times New Roman" w:cs="Arial"/>
                <w:color w:val="000000"/>
              </w:rPr>
            </w:pPr>
            <w:r w:rsidRPr="009E1CAD">
              <w:rPr>
                <w:rFonts w:eastAsia="Times New Roman" w:cs="Arial"/>
                <w:color w:val="000000"/>
              </w:rPr>
              <w:t xml:space="preserve">We have a table at Board Repair, an event at Oxford Community Center. This is an event designed to recruit people of color to join different Boards. </w:t>
            </w:r>
          </w:p>
          <w:p w:rsidR="00C758E3" w:rsidRPr="009E1CAD" w:rsidRDefault="00C758E3" w:rsidP="00585117">
            <w:pPr>
              <w:numPr>
                <w:ilvl w:val="0"/>
                <w:numId w:val="5"/>
              </w:numPr>
              <w:spacing w:line="60" w:lineRule="atLeast"/>
              <w:textAlignment w:val="baseline"/>
              <w:rPr>
                <w:rFonts w:eastAsia="Times New Roman" w:cs="Arial"/>
                <w:color w:val="000000"/>
              </w:rPr>
            </w:pPr>
            <w:r w:rsidRPr="009E1CAD">
              <w:rPr>
                <w:rFonts w:eastAsia="Times New Roman" w:cs="Arial"/>
                <w:color w:val="000000"/>
              </w:rPr>
              <w:t xml:space="preserve">We need to find at least one teacher to replace the two teachers who are no longer working at the school. We must also have at least one parent to be </w:t>
            </w:r>
            <w:r w:rsidR="009E1CAD">
              <w:rPr>
                <w:rFonts w:eastAsia="Times New Roman" w:cs="Arial"/>
                <w:color w:val="000000"/>
              </w:rPr>
              <w:t>in Compliance with our Authorize</w:t>
            </w:r>
            <w:r w:rsidRPr="009E1CAD">
              <w:rPr>
                <w:rFonts w:eastAsia="Times New Roman" w:cs="Arial"/>
                <w:color w:val="000000"/>
              </w:rPr>
              <w:t>r.</w:t>
            </w:r>
          </w:p>
          <w:p w:rsidR="00C758E3" w:rsidRPr="009E1CAD" w:rsidRDefault="00C758E3" w:rsidP="00585117">
            <w:pPr>
              <w:numPr>
                <w:ilvl w:val="0"/>
                <w:numId w:val="5"/>
              </w:numPr>
              <w:spacing w:line="60" w:lineRule="atLeast"/>
              <w:textAlignment w:val="baseline"/>
              <w:rPr>
                <w:rFonts w:eastAsia="Times New Roman" w:cs="Arial"/>
                <w:color w:val="000000"/>
              </w:rPr>
            </w:pPr>
            <w:r w:rsidRPr="009E1CAD">
              <w:rPr>
                <w:rFonts w:eastAsia="Times New Roman" w:cs="Arial"/>
                <w:color w:val="000000"/>
              </w:rPr>
              <w:t>We have a potential Board member who is the VP of finance at Metro State University. Norma said she needs someone on the Board who is an expert in finance, so she knows exactly how much money to ask for when she is approaching investors and donors.</w:t>
            </w:r>
          </w:p>
          <w:p w:rsidR="00C758E3" w:rsidRPr="009E1CAD" w:rsidRDefault="00C758E3" w:rsidP="009E1CAD">
            <w:pPr>
              <w:numPr>
                <w:ilvl w:val="0"/>
                <w:numId w:val="5"/>
              </w:numPr>
              <w:spacing w:line="60" w:lineRule="atLeast"/>
              <w:textAlignment w:val="baseline"/>
              <w:rPr>
                <w:rFonts w:eastAsia="Times New Roman" w:cs="Arial"/>
                <w:color w:val="000000"/>
              </w:rPr>
            </w:pPr>
            <w:r w:rsidRPr="009E1CAD">
              <w:rPr>
                <w:rFonts w:eastAsia="Times New Roman" w:cs="Arial"/>
                <w:color w:val="000000"/>
              </w:rPr>
              <w:t xml:space="preserve">Norma is also hoping to find some new Board members with experience in HR law and Real Estate law. </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p>
        </w:tc>
      </w:tr>
      <w:tr w:rsidR="00C758E3" w:rsidRPr="009E1CAD" w:rsidTr="009E1CAD">
        <w:trPr>
          <w:trHeight w:val="1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CAD" w:rsidRPr="009E1CAD" w:rsidRDefault="009E1CAD" w:rsidP="009E1CAD">
            <w:pPr>
              <w:rPr>
                <w:b/>
              </w:rPr>
            </w:pPr>
            <w:r w:rsidRPr="009E1CAD">
              <w:rPr>
                <w:b/>
              </w:rPr>
              <w:t>Recruiting of Board</w:t>
            </w:r>
            <w:r w:rsidRPr="009E1CAD">
              <w:rPr>
                <w:b/>
              </w:rPr>
              <w:t xml:space="preserve"> M</w:t>
            </w:r>
            <w:r w:rsidRPr="009E1CAD">
              <w:rPr>
                <w:b/>
              </w:rPr>
              <w:t>eetings</w:t>
            </w:r>
            <w:r w:rsidRPr="009E1CAD">
              <w:rPr>
                <w:b/>
              </w:rPr>
              <w:t xml:space="preserve"> &amp; </w:t>
            </w:r>
            <w:r w:rsidRPr="009E1CAD">
              <w:rPr>
                <w:b/>
              </w:rPr>
              <w:t>Board Health</w:t>
            </w:r>
          </w:p>
          <w:p w:rsidR="00585117" w:rsidRPr="009E1CAD" w:rsidRDefault="00585117" w:rsidP="00585117">
            <w:pPr>
              <w:spacing w:line="165" w:lineRule="atLeast"/>
              <w:rPr>
                <w:rFonts w:eastAsia="Times New Roman" w:cs="Times New Roman"/>
              </w:rPr>
            </w:pP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CAD" w:rsidRPr="009E1CAD" w:rsidRDefault="009E1CAD" w:rsidP="009E1CAD">
            <w:pPr>
              <w:pStyle w:val="ListParagraph"/>
              <w:numPr>
                <w:ilvl w:val="0"/>
                <w:numId w:val="6"/>
              </w:numPr>
              <w:rPr>
                <w:sz w:val="22"/>
                <w:szCs w:val="22"/>
              </w:rPr>
            </w:pPr>
            <w:r w:rsidRPr="009E1CAD">
              <w:rPr>
                <w:sz w:val="22"/>
                <w:szCs w:val="22"/>
              </w:rPr>
              <w:t>Board Repair:  Rene and Norma will be attending to recruit board meetings with a legal, real estate, and finance backgrounds.  Want to make sure we are maintaining racial equity of the board.</w:t>
            </w:r>
          </w:p>
          <w:p w:rsidR="009E1CAD" w:rsidRPr="009E1CAD" w:rsidRDefault="009E1CAD" w:rsidP="009E1CAD">
            <w:pPr>
              <w:pStyle w:val="ListParagraph"/>
              <w:numPr>
                <w:ilvl w:val="0"/>
                <w:numId w:val="6"/>
              </w:numPr>
              <w:rPr>
                <w:sz w:val="22"/>
                <w:szCs w:val="22"/>
              </w:rPr>
            </w:pPr>
            <w:r w:rsidRPr="009E1CAD">
              <w:rPr>
                <w:sz w:val="22"/>
                <w:szCs w:val="22"/>
              </w:rPr>
              <w:lastRenderedPageBreak/>
              <w:t>Rene will be meeting with the CFO of Metro State to recruit to the board.</w:t>
            </w:r>
          </w:p>
          <w:p w:rsidR="009E1CAD" w:rsidRPr="009E1CAD" w:rsidRDefault="009E1CAD" w:rsidP="009E1CAD">
            <w:pPr>
              <w:pStyle w:val="ListParagraph"/>
              <w:numPr>
                <w:ilvl w:val="0"/>
                <w:numId w:val="6"/>
              </w:numPr>
              <w:rPr>
                <w:sz w:val="22"/>
                <w:szCs w:val="22"/>
              </w:rPr>
            </w:pPr>
            <w:r w:rsidRPr="009E1CAD">
              <w:rPr>
                <w:sz w:val="22"/>
                <w:szCs w:val="22"/>
              </w:rPr>
              <w:t>Identified new teacher to take the place of the teachers of the board who resigned.  Will recruit new teachers and vote in on September.</w:t>
            </w:r>
          </w:p>
          <w:p w:rsidR="009E1CAD" w:rsidRPr="009E1CAD" w:rsidRDefault="009E1CAD" w:rsidP="009E1CAD">
            <w:pPr>
              <w:pStyle w:val="ListParagraph"/>
              <w:numPr>
                <w:ilvl w:val="0"/>
                <w:numId w:val="6"/>
              </w:numPr>
              <w:rPr>
                <w:sz w:val="22"/>
                <w:szCs w:val="22"/>
              </w:rPr>
            </w:pPr>
            <w:r w:rsidRPr="009E1CAD">
              <w:rPr>
                <w:sz w:val="22"/>
                <w:szCs w:val="22"/>
              </w:rPr>
              <w:t xml:space="preserve"> Will we need to communicate with Board meetings who have been expired or not attending that we will bring a vote to discontinue their service in </w:t>
            </w:r>
            <w:proofErr w:type="gramStart"/>
            <w:r w:rsidRPr="009E1CAD">
              <w:rPr>
                <w:sz w:val="22"/>
                <w:szCs w:val="22"/>
              </w:rPr>
              <w:t>September.</w:t>
            </w:r>
            <w:proofErr w:type="gramEnd"/>
            <w:r w:rsidRPr="009E1CAD">
              <w:rPr>
                <w:sz w:val="22"/>
                <w:szCs w:val="22"/>
              </w:rPr>
              <w:t xml:space="preserve">  </w:t>
            </w:r>
          </w:p>
          <w:p w:rsidR="00585117" w:rsidRPr="009E1CAD" w:rsidRDefault="009E1CAD" w:rsidP="009E1CAD">
            <w:pPr>
              <w:pStyle w:val="ListParagraph"/>
              <w:numPr>
                <w:ilvl w:val="0"/>
                <w:numId w:val="6"/>
              </w:numPr>
              <w:rPr>
                <w:sz w:val="22"/>
                <w:szCs w:val="22"/>
              </w:rPr>
            </w:pPr>
            <w:r w:rsidRPr="009E1CAD">
              <w:rPr>
                <w:sz w:val="22"/>
                <w:szCs w:val="22"/>
              </w:rPr>
              <w:t>Will need to recruit a family member of a student currently attending.</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p>
        </w:tc>
      </w:tr>
      <w:tr w:rsidR="009E1CAD" w:rsidRPr="009E1CAD" w:rsidTr="009E1CAD">
        <w:trPr>
          <w:trHeight w:hRule="exact" w:val="31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CAD" w:rsidRPr="009E1CAD" w:rsidRDefault="009E1CAD" w:rsidP="009E1CAD">
            <w:pPr>
              <w:rPr>
                <w:rFonts w:eastAsia="Times New Roman" w:cs="Times New Roman"/>
                <w:b/>
                <w:bCs/>
                <w:color w:val="000000"/>
              </w:rPr>
            </w:pPr>
            <w:r w:rsidRPr="009E1CAD">
              <w:rPr>
                <w:rFonts w:eastAsia="Times New Roman" w:cs="Times New Roman"/>
                <w:b/>
                <w:bCs/>
                <w:color w:val="000000"/>
              </w:rPr>
              <w:lastRenderedPageBreak/>
              <w:t>Academic and Non-Academic Goals</w:t>
            </w:r>
          </w:p>
          <w:p w:rsidR="009E1CAD" w:rsidRPr="009E1CAD" w:rsidRDefault="009E1CAD" w:rsidP="009E1CAD">
            <w:pPr>
              <w:rPr>
                <w:rFonts w:eastAsia="Times New Roman" w:cs="Times New Roman"/>
                <w:b/>
                <w:bCs/>
                <w:color w:val="000000"/>
              </w:rPr>
            </w:pP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CAD" w:rsidRPr="009E1CAD" w:rsidRDefault="009E1CAD" w:rsidP="009E1CAD">
            <w:pPr>
              <w:pStyle w:val="ListParagraph"/>
              <w:numPr>
                <w:ilvl w:val="0"/>
                <w:numId w:val="8"/>
              </w:numPr>
              <w:rPr>
                <w:sz w:val="22"/>
                <w:szCs w:val="22"/>
              </w:rPr>
            </w:pPr>
            <w:r w:rsidRPr="009E1CAD">
              <w:rPr>
                <w:sz w:val="22"/>
                <w:szCs w:val="22"/>
              </w:rPr>
              <w:t>Presented to staff by the Authorizer</w:t>
            </w:r>
          </w:p>
          <w:p w:rsidR="009E1CAD" w:rsidRPr="009E1CAD" w:rsidRDefault="009E1CAD" w:rsidP="009E1CAD">
            <w:pPr>
              <w:rPr>
                <w:i/>
              </w:rPr>
            </w:pPr>
            <w:r w:rsidRPr="009E1CAD">
              <w:rPr>
                <w:i/>
              </w:rPr>
              <w:t>Reviewed goals one by one to plan:</w:t>
            </w:r>
          </w:p>
          <w:p w:rsidR="009E1CAD" w:rsidRPr="009E1CAD" w:rsidRDefault="009E1CAD" w:rsidP="009E1CAD">
            <w:pPr>
              <w:pStyle w:val="ListParagraph"/>
              <w:numPr>
                <w:ilvl w:val="0"/>
                <w:numId w:val="8"/>
              </w:numPr>
              <w:rPr>
                <w:sz w:val="22"/>
                <w:szCs w:val="22"/>
              </w:rPr>
            </w:pPr>
            <w:r w:rsidRPr="009E1CAD">
              <w:rPr>
                <w:sz w:val="22"/>
                <w:szCs w:val="22"/>
              </w:rPr>
              <w:t>NWEA (Goals 1 &amp; 2):  Testing calendar with the High School Calendar—October &amp; May</w:t>
            </w:r>
          </w:p>
          <w:p w:rsidR="009E1CAD" w:rsidRPr="009E1CAD" w:rsidRDefault="009E1CAD" w:rsidP="009E1CAD">
            <w:pPr>
              <w:pStyle w:val="ListParagraph"/>
              <w:numPr>
                <w:ilvl w:val="0"/>
                <w:numId w:val="8"/>
              </w:numPr>
              <w:rPr>
                <w:sz w:val="22"/>
                <w:szCs w:val="22"/>
              </w:rPr>
            </w:pPr>
            <w:r w:rsidRPr="009E1CAD">
              <w:rPr>
                <w:sz w:val="22"/>
                <w:szCs w:val="22"/>
              </w:rPr>
              <w:t>Goal 3:  Concurrent enrollment (CIS—U of M) counts under the “PSEO” umbrella, by state statue.</w:t>
            </w:r>
          </w:p>
          <w:p w:rsidR="009E1CAD" w:rsidRPr="009E1CAD" w:rsidRDefault="009E1CAD" w:rsidP="009E1CAD">
            <w:pPr>
              <w:pStyle w:val="ListParagraph"/>
              <w:numPr>
                <w:ilvl w:val="0"/>
                <w:numId w:val="8"/>
              </w:numPr>
              <w:rPr>
                <w:sz w:val="22"/>
                <w:szCs w:val="22"/>
              </w:rPr>
            </w:pPr>
            <w:r w:rsidRPr="009E1CAD">
              <w:rPr>
                <w:sz w:val="22"/>
                <w:szCs w:val="22"/>
              </w:rPr>
              <w:t>Goal 5:  Academic Committee will meet to discuss when to administer Gallup Student Survey.</w:t>
            </w:r>
          </w:p>
          <w:p w:rsidR="009E1CAD" w:rsidRPr="009E1CAD" w:rsidRDefault="009E1CAD" w:rsidP="009E1CAD">
            <w:pPr>
              <w:pStyle w:val="ListParagraph"/>
              <w:numPr>
                <w:ilvl w:val="0"/>
                <w:numId w:val="8"/>
              </w:numPr>
              <w:rPr>
                <w:sz w:val="22"/>
                <w:szCs w:val="22"/>
              </w:rPr>
            </w:pPr>
            <w:r w:rsidRPr="009E1CAD">
              <w:rPr>
                <w:sz w:val="22"/>
                <w:szCs w:val="22"/>
              </w:rPr>
              <w:t>Goal 6:  Hired a guidance counselor will track.</w:t>
            </w:r>
          </w:p>
          <w:p w:rsidR="009E1CAD" w:rsidRPr="009E1CAD" w:rsidRDefault="009E1CAD" w:rsidP="009E1CAD">
            <w:pPr>
              <w:pStyle w:val="ListParagraph"/>
              <w:numPr>
                <w:ilvl w:val="0"/>
                <w:numId w:val="8"/>
              </w:numPr>
              <w:rPr>
                <w:sz w:val="22"/>
                <w:szCs w:val="22"/>
              </w:rPr>
            </w:pPr>
            <w:r w:rsidRPr="009E1CAD">
              <w:rPr>
                <w:sz w:val="22"/>
                <w:szCs w:val="22"/>
              </w:rPr>
              <w:t>Goals 7, 8, 9:  Will continue to discuss the foundation planning for these goals.</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E1CAD" w:rsidRPr="009E1CAD" w:rsidRDefault="009E1CAD" w:rsidP="00585117">
            <w:pPr>
              <w:rPr>
                <w:rFonts w:eastAsia="Times New Roman" w:cs="Times New Roman"/>
              </w:rPr>
            </w:pPr>
          </w:p>
        </w:tc>
      </w:tr>
      <w:tr w:rsidR="00C758E3" w:rsidRPr="009E1CAD" w:rsidTr="009E1CAD">
        <w:trPr>
          <w:trHeight w:hRule="exact" w:val="260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CAD" w:rsidRPr="009E1CAD" w:rsidRDefault="009E1CAD" w:rsidP="009E1CAD">
            <w:pPr>
              <w:rPr>
                <w:rFonts w:eastAsia="Times New Roman" w:cs="Times New Roman"/>
                <w:b/>
                <w:bCs/>
                <w:color w:val="000000"/>
              </w:rPr>
            </w:pPr>
            <w:r w:rsidRPr="009E1CAD">
              <w:rPr>
                <w:rFonts w:eastAsia="Times New Roman" w:cs="Times New Roman"/>
                <w:b/>
                <w:bCs/>
                <w:color w:val="000000"/>
              </w:rPr>
              <w:t>Upcoming Meetings</w:t>
            </w:r>
          </w:p>
          <w:p w:rsidR="009E1CAD" w:rsidRPr="009E1CAD" w:rsidRDefault="009E1CAD" w:rsidP="009E1CAD">
            <w:pPr>
              <w:rPr>
                <w:rFonts w:eastAsia="Times New Roman" w:cs="Times New Roman"/>
                <w:b/>
                <w:bCs/>
                <w:color w:val="000000"/>
              </w:rPr>
            </w:pPr>
          </w:p>
          <w:p w:rsidR="00585117" w:rsidRPr="009E1CAD" w:rsidRDefault="00585117" w:rsidP="00585117">
            <w:pPr>
              <w:rPr>
                <w:rFonts w:eastAsia="Times New Roman" w:cs="Times New Roman"/>
              </w:rPr>
            </w:pPr>
            <w:r w:rsidRPr="009E1CAD">
              <w:rPr>
                <w:rFonts w:eastAsia="Times New Roman" w:cs="Times New Roman"/>
                <w:color w:val="000000"/>
              </w:rPr>
              <w:br/>
            </w:r>
            <w:r w:rsidRPr="009E1CAD">
              <w:rPr>
                <w:rFonts w:eastAsia="Times New Roman" w:cs="Times New Roman"/>
                <w:color w:val="000000"/>
              </w:rPr>
              <w:br/>
            </w:r>
            <w:r w:rsidRPr="009E1CAD">
              <w:rPr>
                <w:rFonts w:eastAsia="Times New Roman" w:cs="Times New Roman"/>
                <w:color w:val="000000"/>
              </w:rPr>
              <w:br/>
            </w:r>
            <w:r w:rsidRPr="009E1CAD">
              <w:rPr>
                <w:rFonts w:eastAsia="Times New Roman" w:cs="Times New Roman"/>
                <w:color w:val="000000"/>
              </w:rPr>
              <w:br/>
            </w:r>
          </w:p>
        </w:tc>
        <w:tc>
          <w:tcPr>
            <w:tcW w:w="61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E1CAD" w:rsidRPr="009E1CAD" w:rsidRDefault="009E1CAD" w:rsidP="009E1CAD">
            <w:r w:rsidRPr="009E1CAD">
              <w:t>Pending Finance Meeting:  September 15 (Will discuss Goal 11)</w:t>
            </w:r>
          </w:p>
          <w:p w:rsidR="009E1CAD" w:rsidRPr="009E1CAD" w:rsidRDefault="009E1CAD" w:rsidP="009E1CAD">
            <w:r w:rsidRPr="009E1CAD">
              <w:t xml:space="preserve">Board Meeting September 20  </w:t>
            </w:r>
          </w:p>
          <w:p w:rsidR="009E1CAD" w:rsidRPr="009E1CAD" w:rsidRDefault="009E1CAD" w:rsidP="009E1CAD">
            <w:r w:rsidRPr="009E1CAD">
              <w:t>Fall Board Retreat:  Late October-Early November (Will discuss Goal 10)</w:t>
            </w:r>
          </w:p>
          <w:p w:rsidR="009E1CAD" w:rsidRPr="009E1CAD" w:rsidRDefault="009E1CAD" w:rsidP="009E1CAD">
            <w:r w:rsidRPr="009E1CAD">
              <w:t>Annual Celebration and Board Elections:  November 17</w:t>
            </w:r>
          </w:p>
          <w:p w:rsidR="00585117" w:rsidRPr="009E1CAD" w:rsidRDefault="009E1CAD" w:rsidP="009E1CAD">
            <w:r w:rsidRPr="009E1CAD">
              <w:rPr>
                <w:b/>
              </w:rPr>
              <w:t>All Board Meetings will be the third Tuesday at 5:00 p.m.:</w:t>
            </w:r>
            <w:r w:rsidRPr="009E1CAD">
              <w:t xml:space="preserve">  September 20, October 18, November 15, December 13 (moved to accommodate Winter Break), January 17, February 21, March 21, April 18, May 16, June 20, </w:t>
            </w:r>
            <w:proofErr w:type="gramStart"/>
            <w:r w:rsidRPr="009E1CAD">
              <w:t>July</w:t>
            </w:r>
            <w:proofErr w:type="gramEnd"/>
            <w:r w:rsidRPr="009E1CAD">
              <w:t xml:space="preserve"> 18.</w:t>
            </w:r>
          </w:p>
        </w:tc>
        <w:tc>
          <w:tcPr>
            <w:tcW w:w="16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85117" w:rsidRPr="009E1CAD" w:rsidRDefault="00585117" w:rsidP="00585117">
            <w:pPr>
              <w:rPr>
                <w:rFonts w:eastAsia="Times New Roman" w:cs="Times New Roman"/>
              </w:rPr>
            </w:pPr>
          </w:p>
        </w:tc>
      </w:tr>
    </w:tbl>
    <w:p w:rsidR="00E2246D" w:rsidRDefault="00E2246D">
      <w:pPr>
        <w:rPr>
          <w:rFonts w:eastAsia="Times New Roman" w:cs="Times New Roman"/>
          <w:color w:val="000000"/>
        </w:rPr>
      </w:pPr>
      <w:r w:rsidRPr="009E1CAD">
        <w:rPr>
          <w:rFonts w:eastAsia="Times New Roman" w:cs="Times New Roman"/>
          <w:b/>
          <w:color w:val="000000"/>
        </w:rPr>
        <w:t>Adjourned:</w:t>
      </w:r>
      <w:r w:rsidRPr="009E1CAD">
        <w:rPr>
          <w:rFonts w:eastAsia="Times New Roman" w:cs="Times New Roman"/>
          <w:color w:val="000000"/>
        </w:rPr>
        <w:t xml:space="preserve">  6:15pm</w:t>
      </w:r>
    </w:p>
    <w:p w:rsidR="009E1CAD" w:rsidRPr="009E1CAD" w:rsidRDefault="009E1CAD"/>
    <w:sectPr w:rsidR="009E1CAD" w:rsidRPr="009E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C7B"/>
    <w:multiLevelType w:val="multilevel"/>
    <w:tmpl w:val="58B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836D8"/>
    <w:multiLevelType w:val="multilevel"/>
    <w:tmpl w:val="79E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323FB"/>
    <w:multiLevelType w:val="hybridMultilevel"/>
    <w:tmpl w:val="881038FE"/>
    <w:lvl w:ilvl="0" w:tplc="96B2A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C6533"/>
    <w:multiLevelType w:val="multilevel"/>
    <w:tmpl w:val="527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A0FF6"/>
    <w:multiLevelType w:val="multilevel"/>
    <w:tmpl w:val="04A8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41F17"/>
    <w:multiLevelType w:val="multilevel"/>
    <w:tmpl w:val="F8D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85AE8"/>
    <w:multiLevelType w:val="multilevel"/>
    <w:tmpl w:val="9EA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B4342"/>
    <w:multiLevelType w:val="hybridMultilevel"/>
    <w:tmpl w:val="6A4EA8E2"/>
    <w:lvl w:ilvl="0" w:tplc="96B2A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D698A"/>
    <w:multiLevelType w:val="multilevel"/>
    <w:tmpl w:val="5FA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17"/>
    <w:rsid w:val="00305581"/>
    <w:rsid w:val="0033241C"/>
    <w:rsid w:val="003F7233"/>
    <w:rsid w:val="004306C5"/>
    <w:rsid w:val="00446420"/>
    <w:rsid w:val="00585117"/>
    <w:rsid w:val="0079765E"/>
    <w:rsid w:val="008E418D"/>
    <w:rsid w:val="009E1CAD"/>
    <w:rsid w:val="00A0066A"/>
    <w:rsid w:val="00B40FC0"/>
    <w:rsid w:val="00C758E3"/>
    <w:rsid w:val="00E2246D"/>
    <w:rsid w:val="00E30257"/>
    <w:rsid w:val="00F1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1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E1CA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1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E1CA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1607">
      <w:bodyDiv w:val="1"/>
      <w:marLeft w:val="0"/>
      <w:marRight w:val="0"/>
      <w:marTop w:val="0"/>
      <w:marBottom w:val="0"/>
      <w:divBdr>
        <w:top w:val="none" w:sz="0" w:space="0" w:color="auto"/>
        <w:left w:val="none" w:sz="0" w:space="0" w:color="auto"/>
        <w:bottom w:val="none" w:sz="0" w:space="0" w:color="auto"/>
        <w:right w:val="none" w:sz="0" w:space="0" w:color="auto"/>
      </w:divBdr>
      <w:divsChild>
        <w:div w:id="1387953819">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Hobson</dc:creator>
  <cp:lastModifiedBy>Brenda Ascencio</cp:lastModifiedBy>
  <cp:revision>4</cp:revision>
  <dcterms:created xsi:type="dcterms:W3CDTF">2016-08-19T22:37:00Z</dcterms:created>
  <dcterms:modified xsi:type="dcterms:W3CDTF">2016-09-15T23:14:00Z</dcterms:modified>
</cp:coreProperties>
</file>